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D322" w14:textId="77777777" w:rsidR="0070339C" w:rsidRPr="00B47280" w:rsidRDefault="00B47280" w:rsidP="00B47280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47280">
        <w:rPr>
          <w:rFonts w:ascii="Times New Roman" w:hAnsi="Times New Roman" w:cs="Times New Roman"/>
          <w:b/>
          <w:bCs/>
          <w:sz w:val="28"/>
          <w:szCs w:val="28"/>
        </w:rPr>
        <w:t>Необходимый минимальный перечень школьных принадлежностей первоклассника.</w:t>
      </w:r>
    </w:p>
    <w:p w14:paraId="39E087A8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 xml:space="preserve">Тетрадь в косую линейку – 4 </w:t>
      </w:r>
      <w:proofErr w:type="spellStart"/>
      <w:r w:rsidRPr="00B47280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47280">
        <w:rPr>
          <w:rFonts w:ascii="Times New Roman" w:hAnsi="Times New Roman" w:cs="Times New Roman"/>
          <w:sz w:val="28"/>
          <w:szCs w:val="28"/>
        </w:rPr>
        <w:t>;</w:t>
      </w:r>
    </w:p>
    <w:p w14:paraId="75C11CBB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 xml:space="preserve">Тетрадь в широкую клетку – 4 </w:t>
      </w:r>
      <w:proofErr w:type="spellStart"/>
      <w:r w:rsidRPr="00B47280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47280">
        <w:rPr>
          <w:rFonts w:ascii="Times New Roman" w:hAnsi="Times New Roman" w:cs="Times New Roman"/>
          <w:sz w:val="28"/>
          <w:szCs w:val="28"/>
        </w:rPr>
        <w:t>;</w:t>
      </w:r>
    </w:p>
    <w:p w14:paraId="0C7836EF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Обложки для тетрадей, плотные;</w:t>
      </w:r>
    </w:p>
    <w:p w14:paraId="7AE0322E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 xml:space="preserve">Папка для тетрадей – 1 </w:t>
      </w:r>
      <w:proofErr w:type="spellStart"/>
      <w:r w:rsidRPr="00B47280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47280">
        <w:rPr>
          <w:rFonts w:ascii="Times New Roman" w:hAnsi="Times New Roman" w:cs="Times New Roman"/>
          <w:sz w:val="28"/>
          <w:szCs w:val="28"/>
        </w:rPr>
        <w:t>;</w:t>
      </w:r>
    </w:p>
    <w:p w14:paraId="05F21A3B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Шариковые ручки с тонким стержнем – 2 синие, 1 зеленая;</w:t>
      </w:r>
    </w:p>
    <w:p w14:paraId="33E5054D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Простые карандаши – 1-ТМ, 1-Т;</w:t>
      </w:r>
    </w:p>
    <w:p w14:paraId="740939D4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Ластик;</w:t>
      </w:r>
    </w:p>
    <w:p w14:paraId="20FC7892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Гуашь, акварельные краски, палитра, стаканчик для воды;</w:t>
      </w:r>
    </w:p>
    <w:p w14:paraId="10AA4AF0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Альбом;</w:t>
      </w:r>
    </w:p>
    <w:p w14:paraId="7009A11E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Белый и цветной картон;</w:t>
      </w:r>
    </w:p>
    <w:p w14:paraId="3C76E420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Цветная бумага;</w:t>
      </w:r>
    </w:p>
    <w:p w14:paraId="381A6C94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Клей ПВА, клей карандаш;</w:t>
      </w:r>
    </w:p>
    <w:p w14:paraId="68C43225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Набор кисточек (беличьи);</w:t>
      </w:r>
    </w:p>
    <w:p w14:paraId="49C4A11D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Пластилин;</w:t>
      </w:r>
    </w:p>
    <w:p w14:paraId="1765B00D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Доска для работы с пластилином;</w:t>
      </w:r>
    </w:p>
    <w:p w14:paraId="331FA662" w14:textId="77777777" w:rsidR="00305AEF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Папка для уроков труда;</w:t>
      </w:r>
    </w:p>
    <w:p w14:paraId="603ED843" w14:textId="77777777" w:rsidR="00B47280" w:rsidRDefault="00B47280"/>
    <w:sectPr w:rsidR="00B47280" w:rsidSect="002D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F2BFC"/>
    <w:multiLevelType w:val="hybridMultilevel"/>
    <w:tmpl w:val="3F364C34"/>
    <w:lvl w:ilvl="0" w:tplc="C1C2CD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5C85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E8BD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F662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2E58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5CB6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E48F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E4D2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3E67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548120F6"/>
    <w:multiLevelType w:val="hybridMultilevel"/>
    <w:tmpl w:val="8CFAF168"/>
    <w:lvl w:ilvl="0" w:tplc="CBD8B8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E08F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5A01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5A1E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6A84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A455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DCD5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D081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4E9A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80"/>
    <w:rsid w:val="001C59D2"/>
    <w:rsid w:val="002D68E2"/>
    <w:rsid w:val="002F58F0"/>
    <w:rsid w:val="00305AEF"/>
    <w:rsid w:val="00A92BE2"/>
    <w:rsid w:val="00B10BAA"/>
    <w:rsid w:val="00B4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AE64"/>
  <w15:docId w15:val="{6E97A727-A625-46BB-8C94-614E5151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76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41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5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4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8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3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57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07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2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4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8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5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66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63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9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Школа</cp:lastModifiedBy>
  <cp:revision>2</cp:revision>
  <dcterms:created xsi:type="dcterms:W3CDTF">2023-03-29T07:59:00Z</dcterms:created>
  <dcterms:modified xsi:type="dcterms:W3CDTF">2023-03-29T07:59:00Z</dcterms:modified>
</cp:coreProperties>
</file>